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12" w:rsidRDefault="00805912"/>
    <w:p w:rsidR="00805912" w:rsidRPr="00805912" w:rsidRDefault="00805912">
      <w:pPr>
        <w:rPr>
          <w:b/>
          <w:i/>
          <w:sz w:val="24"/>
          <w:szCs w:val="24"/>
          <w:u w:val="single"/>
        </w:rPr>
      </w:pPr>
      <w:r w:rsidRPr="00805912">
        <w:rPr>
          <w:b/>
          <w:i/>
          <w:sz w:val="24"/>
          <w:szCs w:val="24"/>
          <w:u w:val="single"/>
        </w:rPr>
        <w:t>Report of Andhra Pradesh Circle Secretary to the 2</w:t>
      </w:r>
      <w:r w:rsidRPr="00805912">
        <w:rPr>
          <w:b/>
          <w:i/>
          <w:sz w:val="24"/>
          <w:szCs w:val="24"/>
          <w:u w:val="single"/>
          <w:vertAlign w:val="superscript"/>
        </w:rPr>
        <w:t>nd</w:t>
      </w:r>
      <w:r w:rsidRPr="00805912">
        <w:rPr>
          <w:b/>
          <w:i/>
          <w:sz w:val="24"/>
          <w:szCs w:val="24"/>
          <w:u w:val="single"/>
        </w:rPr>
        <w:t xml:space="preserve"> Central Working Committee meeting held at Kolkata during 25</w:t>
      </w:r>
      <w:r w:rsidRPr="00805912">
        <w:rPr>
          <w:b/>
          <w:i/>
          <w:sz w:val="24"/>
          <w:szCs w:val="24"/>
          <w:u w:val="single"/>
          <w:vertAlign w:val="superscript"/>
        </w:rPr>
        <w:t>th</w:t>
      </w:r>
      <w:r w:rsidRPr="00805912">
        <w:rPr>
          <w:b/>
          <w:i/>
          <w:sz w:val="24"/>
          <w:szCs w:val="24"/>
          <w:u w:val="single"/>
        </w:rPr>
        <w:t xml:space="preserve"> and 26</w:t>
      </w:r>
      <w:r w:rsidRPr="00805912">
        <w:rPr>
          <w:b/>
          <w:i/>
          <w:sz w:val="24"/>
          <w:szCs w:val="24"/>
          <w:u w:val="single"/>
          <w:vertAlign w:val="superscript"/>
        </w:rPr>
        <w:t>th</w:t>
      </w:r>
      <w:r w:rsidRPr="00805912">
        <w:rPr>
          <w:b/>
          <w:i/>
          <w:sz w:val="24"/>
          <w:szCs w:val="24"/>
          <w:u w:val="single"/>
        </w:rPr>
        <w:t xml:space="preserve"> August 2015.</w:t>
      </w:r>
    </w:p>
    <w:p w:rsidR="00805912" w:rsidRDefault="00805912"/>
    <w:p w:rsidR="00805912" w:rsidRDefault="00805912" w:rsidP="00A173BF">
      <w:pPr>
        <w:jc w:val="both"/>
      </w:pPr>
      <w:r>
        <w:tab/>
        <w:t xml:space="preserve">Respected President com. </w:t>
      </w:r>
      <w:proofErr w:type="spellStart"/>
      <w:r>
        <w:t>Venugopal</w:t>
      </w:r>
      <w:proofErr w:type="spellEnd"/>
      <w:r>
        <w:t xml:space="preserve"> </w:t>
      </w:r>
      <w:proofErr w:type="spellStart"/>
      <w:proofErr w:type="gramStart"/>
      <w:r>
        <w:t>ji</w:t>
      </w:r>
      <w:proofErr w:type="spellEnd"/>
      <w:r>
        <w:t xml:space="preserve"> ,</w:t>
      </w:r>
      <w:proofErr w:type="gramEnd"/>
      <w:r>
        <w:t xml:space="preserve"> Respected General Secretary Com. </w:t>
      </w:r>
      <w:proofErr w:type="spellStart"/>
      <w:r>
        <w:t>Prahlad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, Respected </w:t>
      </w:r>
      <w:proofErr w:type="spellStart"/>
      <w:r w:rsidR="00BF03D3">
        <w:t>Com.Saibaba</w:t>
      </w:r>
      <w:proofErr w:type="spellEnd"/>
      <w:r w:rsidR="00BF03D3">
        <w:t xml:space="preserve"> and other </w:t>
      </w:r>
      <w:r>
        <w:t>CHQ office bearers, Respected Circle presidents, My Dear Colleague Circle secretaries and dear comrades Very good Morning to All.</w:t>
      </w:r>
    </w:p>
    <w:p w:rsidR="00805912" w:rsidRDefault="00805912" w:rsidP="00A173BF">
      <w:pPr>
        <w:jc w:val="both"/>
      </w:pPr>
      <w:r>
        <w:t xml:space="preserve"> </w:t>
      </w:r>
      <w:r>
        <w:tab/>
        <w:t xml:space="preserve">I, </w:t>
      </w:r>
      <w:proofErr w:type="spellStart"/>
      <w:r>
        <w:t>B.Sreenivasulu</w:t>
      </w:r>
      <w:proofErr w:type="spellEnd"/>
      <w:r>
        <w:t xml:space="preserve"> Reddy Circle secretary AP circle Submit the report of AP circle activities for the period from 1</w:t>
      </w:r>
      <w:r w:rsidRPr="00805912">
        <w:rPr>
          <w:vertAlign w:val="superscript"/>
        </w:rPr>
        <w:t>st</w:t>
      </w:r>
      <w:r>
        <w:t xml:space="preserve"> CWC till date.</w:t>
      </w:r>
      <w:r w:rsidR="00AE4263">
        <w:t xml:space="preserve"> The pr</w:t>
      </w:r>
      <w:r w:rsidR="00E01318">
        <w:t>esent Circle body was unanimous</w:t>
      </w:r>
      <w:r w:rsidR="00AE4263">
        <w:t>ly elected in the 5</w:t>
      </w:r>
      <w:r w:rsidR="00AE4263" w:rsidRPr="00AE4263">
        <w:rPr>
          <w:vertAlign w:val="superscript"/>
        </w:rPr>
        <w:t>th</w:t>
      </w:r>
      <w:r w:rsidR="00AE4263">
        <w:t xml:space="preserve"> </w:t>
      </w:r>
      <w:r w:rsidR="00937936">
        <w:t xml:space="preserve">AP </w:t>
      </w:r>
      <w:r w:rsidR="00AE4263">
        <w:t xml:space="preserve">Circle conference held </w:t>
      </w:r>
      <w:r w:rsidR="00E01318">
        <w:t xml:space="preserve">at RTTC, Hyderabad </w:t>
      </w:r>
      <w:r w:rsidR="00AE4263">
        <w:t xml:space="preserve">during </w:t>
      </w:r>
      <w:r w:rsidR="00E01318">
        <w:t>28</w:t>
      </w:r>
      <w:r w:rsidR="00E01318" w:rsidRPr="00E01318">
        <w:rPr>
          <w:vertAlign w:val="superscript"/>
        </w:rPr>
        <w:t>th</w:t>
      </w:r>
      <w:r w:rsidR="00E01318">
        <w:t xml:space="preserve"> and 29</w:t>
      </w:r>
      <w:r w:rsidR="00E01318" w:rsidRPr="00E01318">
        <w:rPr>
          <w:vertAlign w:val="superscript"/>
        </w:rPr>
        <w:t>th</w:t>
      </w:r>
      <w:r w:rsidR="00E01318">
        <w:t xml:space="preserve"> of </w:t>
      </w:r>
      <w:r w:rsidR="00AE4263">
        <w:t>Nov</w:t>
      </w:r>
      <w:r w:rsidR="00E01318">
        <w:t>embe</w:t>
      </w:r>
      <w:r w:rsidR="00AE4263">
        <w:t xml:space="preserve">r 2014. </w:t>
      </w:r>
      <w:proofErr w:type="spellStart"/>
      <w:r w:rsidR="00AE4263">
        <w:t>My self</w:t>
      </w:r>
      <w:proofErr w:type="spellEnd"/>
      <w:r w:rsidR="00AE4263">
        <w:t xml:space="preserve"> along with </w:t>
      </w:r>
      <w:proofErr w:type="gramStart"/>
      <w:r w:rsidR="00AE4263">
        <w:t>Our</w:t>
      </w:r>
      <w:proofErr w:type="gramEnd"/>
      <w:r w:rsidR="00AE4263">
        <w:t xml:space="preserve"> president and all the Four CWC members attending this CWC.</w:t>
      </w:r>
    </w:p>
    <w:p w:rsidR="00805912" w:rsidRDefault="00805912" w:rsidP="00A173BF">
      <w:pPr>
        <w:jc w:val="both"/>
      </w:pPr>
      <w:r>
        <w:tab/>
        <w:t>Comrades</w:t>
      </w:r>
      <w:r w:rsidR="00A173BF">
        <w:t xml:space="preserve"> ,</w:t>
      </w:r>
      <w:r>
        <w:t xml:space="preserve"> AP circle is having 28 Branches as on date with total paid membership of 1094 and we have paid Rs</w:t>
      </w:r>
      <w:r w:rsidR="00AE4263" w:rsidRPr="00AE4263">
        <w:rPr>
          <w:rFonts w:ascii="Calibri" w:hAnsi="Calibri" w:cs="Calibri"/>
          <w:b/>
          <w:bCs/>
          <w:color w:val="993300"/>
        </w:rPr>
        <w:t xml:space="preserve"> </w:t>
      </w:r>
      <w:r w:rsidR="00AE4263" w:rsidRPr="00BF03D3">
        <w:rPr>
          <w:rFonts w:ascii="Calibri" w:hAnsi="Calibri" w:cs="Calibri"/>
          <w:bCs/>
        </w:rPr>
        <w:t>4</w:t>
      </w:r>
      <w:r w:rsidR="003F4274">
        <w:rPr>
          <w:rFonts w:ascii="Calibri" w:hAnsi="Calibri" w:cs="Calibri"/>
          <w:bCs/>
        </w:rPr>
        <w:t>39</w:t>
      </w:r>
      <w:r w:rsidR="00AE4263" w:rsidRPr="00BF03D3">
        <w:rPr>
          <w:rFonts w:ascii="Calibri" w:hAnsi="Calibri" w:cs="Calibri"/>
          <w:bCs/>
        </w:rPr>
        <w:t>130</w:t>
      </w:r>
      <w:r w:rsidR="00AE4263" w:rsidRPr="00BF03D3">
        <w:t xml:space="preserve"> </w:t>
      </w:r>
      <w:r w:rsidR="00937936">
        <w:t>on 19</w:t>
      </w:r>
      <w:r>
        <w:t xml:space="preserve">-08-2015 </w:t>
      </w:r>
      <w:r w:rsidR="00937936">
        <w:t>through On Line transfer a</w:t>
      </w:r>
      <w:r w:rsidR="001145AF">
        <w:t>nd the receipt of the same is c</w:t>
      </w:r>
      <w:r w:rsidR="00937936">
        <w:t>onfirmed by our FS CHQ.</w:t>
      </w:r>
      <w:r w:rsidR="001145AF">
        <w:t xml:space="preserve"> </w:t>
      </w:r>
      <w:r w:rsidR="00A173BF">
        <w:t xml:space="preserve">Branch wise </w:t>
      </w:r>
      <w:r>
        <w:t xml:space="preserve">member ship details to that </w:t>
      </w:r>
      <w:proofErr w:type="gramStart"/>
      <w:r>
        <w:t>extent  is</w:t>
      </w:r>
      <w:proofErr w:type="gramEnd"/>
      <w:r>
        <w:t xml:space="preserve"> </w:t>
      </w:r>
      <w:r w:rsidR="00937936">
        <w:t>also communicated to CHQ FS by mail on the same day</w:t>
      </w:r>
      <w:r w:rsidRPr="00937936">
        <w:rPr>
          <w:color w:val="FF0000"/>
        </w:rPr>
        <w:t xml:space="preserve">. </w:t>
      </w:r>
      <w:r w:rsidRPr="00BF03D3">
        <w:t>And today We have credited another Rs.</w:t>
      </w:r>
      <w:r w:rsidR="003F4274">
        <w:t>71280/-</w:t>
      </w:r>
      <w:r w:rsidRPr="00BF03D3">
        <w:t>along with the membership details of branches</w:t>
      </w:r>
      <w:r w:rsidR="003F4274">
        <w:t xml:space="preserve"> .Total of Rs. 5</w:t>
      </w:r>
      <w:proofErr w:type="gramStart"/>
      <w:r w:rsidR="003F4274">
        <w:t>,10,410</w:t>
      </w:r>
      <w:proofErr w:type="gramEnd"/>
      <w:r w:rsidR="003F4274">
        <w:t>/-paid to CHQ.</w:t>
      </w:r>
      <w:r w:rsidRPr="00805912">
        <w:t xml:space="preserve"> </w:t>
      </w:r>
      <w:r>
        <w:t xml:space="preserve">By this almost </w:t>
      </w:r>
      <w:r w:rsidR="00E01318">
        <w:t>all Branches</w:t>
      </w:r>
      <w:r>
        <w:t xml:space="preserve"> have cleared the quotas up to June 2015</w:t>
      </w:r>
      <w:r w:rsidR="001145AF">
        <w:t xml:space="preserve"> to the CHQ</w:t>
      </w:r>
      <w:proofErr w:type="gramStart"/>
      <w:r w:rsidR="001145AF">
        <w:t>.</w:t>
      </w:r>
      <w:r>
        <w:t>.</w:t>
      </w:r>
      <w:proofErr w:type="gramEnd"/>
      <w:r w:rsidR="00AE4263">
        <w:t xml:space="preserve"> All the branches are functioning well and are current. During the intervening period we </w:t>
      </w:r>
      <w:r w:rsidR="00A173BF">
        <w:t>have conducted conference</w:t>
      </w:r>
      <w:r w:rsidR="001145AF">
        <w:t>s</w:t>
      </w:r>
      <w:r w:rsidR="00A173BF">
        <w:t xml:space="preserve"> of </w:t>
      </w:r>
      <w:proofErr w:type="gramStart"/>
      <w:r w:rsidR="00E01318">
        <w:t>Nine</w:t>
      </w:r>
      <w:proofErr w:type="gramEnd"/>
      <w:r w:rsidR="00A173BF">
        <w:t xml:space="preserve"> </w:t>
      </w:r>
      <w:r w:rsidR="004D292E">
        <w:t>branches and conducted CEC meeting at Hyderabad during 2</w:t>
      </w:r>
      <w:r w:rsidR="004D292E" w:rsidRPr="004D292E">
        <w:rPr>
          <w:vertAlign w:val="superscript"/>
        </w:rPr>
        <w:t>nd</w:t>
      </w:r>
      <w:r w:rsidR="004D292E">
        <w:t xml:space="preserve"> and 3</w:t>
      </w:r>
      <w:r w:rsidR="004D292E" w:rsidRPr="004D292E">
        <w:rPr>
          <w:vertAlign w:val="superscript"/>
        </w:rPr>
        <w:t>rd</w:t>
      </w:r>
      <w:r w:rsidR="004D292E">
        <w:t xml:space="preserve"> of July 2015. Our GS </w:t>
      </w:r>
      <w:proofErr w:type="spellStart"/>
      <w:r w:rsidR="004D292E">
        <w:t>Com.Prahlad</w:t>
      </w:r>
      <w:proofErr w:type="spellEnd"/>
      <w:r w:rsidR="004D292E">
        <w:t xml:space="preserve"> </w:t>
      </w:r>
      <w:proofErr w:type="spellStart"/>
      <w:r w:rsidR="004D292E">
        <w:t>Rai</w:t>
      </w:r>
      <w:proofErr w:type="spellEnd"/>
      <w:r w:rsidR="004D292E">
        <w:t xml:space="preserve"> and </w:t>
      </w:r>
      <w:proofErr w:type="gramStart"/>
      <w:r w:rsidR="004D292E">
        <w:t>AGS(</w:t>
      </w:r>
      <w:proofErr w:type="gramEnd"/>
      <w:r w:rsidR="004D292E">
        <w:t xml:space="preserve">E) </w:t>
      </w:r>
      <w:proofErr w:type="spellStart"/>
      <w:r w:rsidR="004D292E">
        <w:t>Com.Saibaba</w:t>
      </w:r>
      <w:proofErr w:type="spellEnd"/>
      <w:r w:rsidR="004D292E">
        <w:t xml:space="preserve"> attended the CEC.</w:t>
      </w:r>
      <w:r w:rsidR="00937936">
        <w:t xml:space="preserve"> The group of AOs promoted i</w:t>
      </w:r>
      <w:r w:rsidR="001145AF">
        <w:t>n the recent JAO to AO DPC sponsored</w:t>
      </w:r>
      <w:r w:rsidR="00937936">
        <w:t xml:space="preserve"> this CEC</w:t>
      </w:r>
      <w:r w:rsidR="001145AF">
        <w:t xml:space="preserve"> and felicitated the General Secretary Com. </w:t>
      </w:r>
      <w:proofErr w:type="spellStart"/>
      <w:r w:rsidR="001145AF">
        <w:t>Prahlad</w:t>
      </w:r>
      <w:proofErr w:type="spellEnd"/>
      <w:r w:rsidR="001145AF">
        <w:t xml:space="preserve"> </w:t>
      </w:r>
      <w:proofErr w:type="spellStart"/>
      <w:r w:rsidR="001145AF">
        <w:t>Rai</w:t>
      </w:r>
      <w:proofErr w:type="spellEnd"/>
      <w:r w:rsidR="001145AF">
        <w:t xml:space="preserve"> in that CEC</w:t>
      </w:r>
      <w:r w:rsidR="00937936">
        <w:t>.</w:t>
      </w:r>
      <w:r w:rsidR="00D22394" w:rsidRPr="00D22394">
        <w:t xml:space="preserve"> </w:t>
      </w:r>
      <w:r w:rsidR="00D22394">
        <w:t>It is very sad to say that during</w:t>
      </w:r>
      <w:r w:rsidR="00BF03D3">
        <w:t xml:space="preserve"> this period 6 comrades expired in our AP Circle.</w:t>
      </w:r>
    </w:p>
    <w:p w:rsidR="00BF03D3" w:rsidRDefault="00937936" w:rsidP="00DB2741">
      <w:pPr>
        <w:jc w:val="both"/>
        <w:rPr>
          <w:sz w:val="24"/>
          <w:szCs w:val="24"/>
        </w:rPr>
      </w:pPr>
      <w:r>
        <w:rPr>
          <w:sz w:val="24"/>
          <w:szCs w:val="24"/>
        </w:rPr>
        <w:t>AP Branch has actively participated in all the Calls given by CHQ, mainly</w:t>
      </w:r>
    </w:p>
    <w:p w:rsidR="009554F5" w:rsidRPr="00D802BF" w:rsidRDefault="00D802BF" w:rsidP="009554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9554F5" w:rsidRPr="00D802BF">
        <w:rPr>
          <w:sz w:val="24"/>
          <w:szCs w:val="24"/>
        </w:rPr>
        <w:t xml:space="preserve"> </w:t>
      </w:r>
      <w:proofErr w:type="gramStart"/>
      <w:r w:rsidR="009554F5" w:rsidRPr="00D802BF">
        <w:rPr>
          <w:sz w:val="24"/>
          <w:szCs w:val="24"/>
        </w:rPr>
        <w:t xml:space="preserve">Agitation  </w:t>
      </w:r>
      <w:proofErr w:type="spellStart"/>
      <w:r w:rsidR="009554F5" w:rsidRPr="00D802BF">
        <w:rPr>
          <w:sz w:val="24"/>
          <w:szCs w:val="24"/>
        </w:rPr>
        <w:t>programme</w:t>
      </w:r>
      <w:proofErr w:type="spellEnd"/>
      <w:proofErr w:type="gramEnd"/>
      <w:r w:rsidR="009554F5" w:rsidRPr="00D802BF">
        <w:rPr>
          <w:sz w:val="24"/>
          <w:szCs w:val="24"/>
        </w:rPr>
        <w:t xml:space="preserve"> under Forum of BSNL Unions and Associations :</w:t>
      </w:r>
    </w:p>
    <w:p w:rsidR="009554F5" w:rsidRDefault="009554F5" w:rsidP="009554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One </w:t>
      </w:r>
      <w:proofErr w:type="spellStart"/>
      <w:r>
        <w:rPr>
          <w:sz w:val="24"/>
          <w:szCs w:val="24"/>
        </w:rPr>
        <w:t>Crore</w:t>
      </w:r>
      <w:proofErr w:type="spellEnd"/>
      <w:r>
        <w:rPr>
          <w:sz w:val="24"/>
          <w:szCs w:val="24"/>
        </w:rPr>
        <w:t xml:space="preserve"> Signature </w:t>
      </w:r>
      <w:proofErr w:type="spellStart"/>
      <w:r>
        <w:rPr>
          <w:sz w:val="24"/>
          <w:szCs w:val="24"/>
        </w:rPr>
        <w:t>Campain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Parlament</w:t>
      </w:r>
      <w:proofErr w:type="spellEnd"/>
      <w:r>
        <w:rPr>
          <w:sz w:val="24"/>
          <w:szCs w:val="24"/>
        </w:rPr>
        <w:t xml:space="preserve"> march</w:t>
      </w:r>
    </w:p>
    <w:p w:rsidR="009554F5" w:rsidRDefault="009554F5" w:rsidP="009554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Lunch Hour </w:t>
      </w:r>
      <w:proofErr w:type="gramStart"/>
      <w:r>
        <w:rPr>
          <w:sz w:val="24"/>
          <w:szCs w:val="24"/>
        </w:rPr>
        <w:t>Demonstration  0n</w:t>
      </w:r>
      <w:proofErr w:type="gramEnd"/>
      <w:r>
        <w:rPr>
          <w:sz w:val="24"/>
          <w:szCs w:val="24"/>
        </w:rPr>
        <w:t xml:space="preserve"> 11-12-2014</w:t>
      </w:r>
      <w:r w:rsidRPr="00CD2B31">
        <w:rPr>
          <w:sz w:val="24"/>
          <w:szCs w:val="24"/>
        </w:rPr>
        <w:t xml:space="preserve"> </w:t>
      </w:r>
    </w:p>
    <w:p w:rsidR="009554F5" w:rsidRDefault="009554F5" w:rsidP="009554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Three Days </w:t>
      </w:r>
      <w:proofErr w:type="spellStart"/>
      <w:r>
        <w:rPr>
          <w:sz w:val="24"/>
          <w:szCs w:val="24"/>
        </w:rPr>
        <w:t>Dharna</w:t>
      </w:r>
      <w:proofErr w:type="spellEnd"/>
      <w:r>
        <w:rPr>
          <w:sz w:val="24"/>
          <w:szCs w:val="24"/>
        </w:rPr>
        <w:t xml:space="preserve"> 0n </w:t>
      </w:r>
      <w:proofErr w:type="gramStart"/>
      <w:r>
        <w:rPr>
          <w:sz w:val="24"/>
          <w:szCs w:val="24"/>
        </w:rPr>
        <w:t>6</w:t>
      </w:r>
      <w:r w:rsidRPr="00BB5AE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,7</w:t>
      </w:r>
      <w:r w:rsidRPr="00BB5AE7">
        <w:rPr>
          <w:sz w:val="24"/>
          <w:szCs w:val="24"/>
          <w:vertAlign w:val="superscript"/>
        </w:rPr>
        <w:t>th</w:t>
      </w:r>
      <w:proofErr w:type="gramEnd"/>
      <w:r>
        <w:rPr>
          <w:sz w:val="24"/>
          <w:szCs w:val="24"/>
        </w:rPr>
        <w:t xml:space="preserve"> and 8</w:t>
      </w:r>
      <w:r w:rsidRPr="00BB5AE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Jan 2015</w:t>
      </w:r>
    </w:p>
    <w:p w:rsidR="009554F5" w:rsidRDefault="009554F5" w:rsidP="009554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Lunch Hour Demonstration on 12-03-2015</w:t>
      </w:r>
    </w:p>
    <w:p w:rsidR="009554F5" w:rsidRDefault="009554F5" w:rsidP="009554F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Circle Level Convention on SAVE BSNL SAVE NATION 0n 01-04-2015 at Hyderabad</w:t>
      </w:r>
    </w:p>
    <w:p w:rsidR="009554F5" w:rsidRDefault="009554F5" w:rsidP="009554F5">
      <w:pPr>
        <w:spacing w:after="0"/>
        <w:jc w:val="both"/>
        <w:rPr>
          <w:sz w:val="24"/>
          <w:szCs w:val="24"/>
        </w:rPr>
      </w:pPr>
      <w:r w:rsidRPr="00CD2B31">
        <w:rPr>
          <w:sz w:val="24"/>
          <w:szCs w:val="24"/>
        </w:rPr>
        <w:t>Two Day Strike on 21</w:t>
      </w:r>
      <w:r w:rsidRPr="00CD2B31">
        <w:rPr>
          <w:sz w:val="24"/>
          <w:szCs w:val="24"/>
          <w:vertAlign w:val="superscript"/>
        </w:rPr>
        <w:t>st</w:t>
      </w:r>
      <w:r w:rsidRPr="00CD2B31">
        <w:rPr>
          <w:sz w:val="24"/>
          <w:szCs w:val="24"/>
        </w:rPr>
        <w:t xml:space="preserve"> and 22</w:t>
      </w:r>
      <w:r w:rsidRPr="00CD2B31">
        <w:rPr>
          <w:sz w:val="24"/>
          <w:szCs w:val="24"/>
          <w:vertAlign w:val="superscript"/>
        </w:rPr>
        <w:t>nd</w:t>
      </w:r>
      <w:r w:rsidRPr="00CD2B31">
        <w:rPr>
          <w:sz w:val="24"/>
          <w:szCs w:val="24"/>
        </w:rPr>
        <w:t xml:space="preserve"> April 2015</w:t>
      </w:r>
    </w:p>
    <w:p w:rsidR="00BF03D3" w:rsidRDefault="00BF03D3" w:rsidP="009554F5">
      <w:pPr>
        <w:spacing w:after="0"/>
        <w:jc w:val="both"/>
        <w:rPr>
          <w:sz w:val="24"/>
          <w:szCs w:val="24"/>
        </w:rPr>
      </w:pPr>
    </w:p>
    <w:p w:rsidR="009554F5" w:rsidRPr="00D802BF" w:rsidRDefault="00D802BF" w:rsidP="00D802BF">
      <w:pPr>
        <w:spacing w:after="0"/>
        <w:jc w:val="both"/>
        <w:rPr>
          <w:rFonts w:ascii="Arial" w:eastAsia="Times New Roman" w:hAnsi="Arial" w:cs="Arial"/>
          <w:bCs/>
          <w:color w:val="000000" w:themeColor="text1"/>
        </w:rPr>
      </w:pPr>
      <w:proofErr w:type="gramStart"/>
      <w:r w:rsidRPr="00D802BF">
        <w:rPr>
          <w:sz w:val="24"/>
          <w:szCs w:val="24"/>
        </w:rPr>
        <w:t>2)</w:t>
      </w:r>
      <w:r w:rsidR="009554F5" w:rsidRPr="00D802BF">
        <w:rPr>
          <w:sz w:val="24"/>
          <w:szCs w:val="24"/>
        </w:rPr>
        <w:t>Agitation</w:t>
      </w:r>
      <w:proofErr w:type="gramEnd"/>
      <w:r w:rsidR="009554F5" w:rsidRPr="00D802BF">
        <w:rPr>
          <w:sz w:val="24"/>
          <w:szCs w:val="24"/>
        </w:rPr>
        <w:t xml:space="preserve"> </w:t>
      </w:r>
      <w:proofErr w:type="spellStart"/>
      <w:r w:rsidR="009554F5" w:rsidRPr="00D802BF">
        <w:rPr>
          <w:sz w:val="24"/>
          <w:szCs w:val="24"/>
        </w:rPr>
        <w:t>Programme</w:t>
      </w:r>
      <w:proofErr w:type="spellEnd"/>
      <w:r w:rsidR="009554F5" w:rsidRPr="00D802BF">
        <w:rPr>
          <w:sz w:val="24"/>
          <w:szCs w:val="24"/>
        </w:rPr>
        <w:t xml:space="preserve"> under United Forum of BSNL Executives’ Associations   </w:t>
      </w:r>
      <w:r w:rsidR="0066792E">
        <w:rPr>
          <w:sz w:val="24"/>
          <w:szCs w:val="24"/>
        </w:rPr>
        <w:t xml:space="preserve">                      </w:t>
      </w:r>
      <w:r w:rsidR="009554F5" w:rsidRPr="00D802BF">
        <w:rPr>
          <w:sz w:val="24"/>
          <w:szCs w:val="24"/>
        </w:rPr>
        <w:t xml:space="preserve"> (AIBSNLEA &amp; AIGETOA) :</w:t>
      </w:r>
      <w:r w:rsidR="009554F5" w:rsidRPr="00D802BF">
        <w:rPr>
          <w:rFonts w:ascii="Arial" w:eastAsia="Times New Roman" w:hAnsi="Arial" w:cs="Arial"/>
          <w:bCs/>
          <w:color w:val="000000" w:themeColor="text1"/>
        </w:rPr>
        <w:t> </w:t>
      </w:r>
    </w:p>
    <w:p w:rsidR="009554F5" w:rsidRDefault="009554F5" w:rsidP="009554F5">
      <w:pPr>
        <w:spacing w:after="0" w:line="330" w:lineRule="atLeast"/>
        <w:jc w:val="both"/>
        <w:rPr>
          <w:rFonts w:ascii="Arial" w:eastAsia="Times New Roman" w:hAnsi="Arial" w:cs="Arial"/>
          <w:bCs/>
          <w:color w:val="000000" w:themeColor="text1"/>
        </w:rPr>
      </w:pPr>
      <w:proofErr w:type="gramStart"/>
      <w:r>
        <w:rPr>
          <w:rFonts w:ascii="Arial" w:eastAsia="Times New Roman" w:hAnsi="Arial" w:cs="Arial"/>
          <w:bCs/>
          <w:color w:val="000000" w:themeColor="text1"/>
        </w:rPr>
        <w:t>i.18</w:t>
      </w:r>
      <w:r w:rsidRPr="00BF54F6">
        <w:rPr>
          <w:rFonts w:ascii="Arial" w:eastAsia="Times New Roman" w:hAnsi="Arial" w:cs="Arial"/>
          <w:bCs/>
          <w:color w:val="000000" w:themeColor="text1"/>
          <w:vertAlign w:val="superscript"/>
        </w:rPr>
        <w:t>th</w:t>
      </w:r>
      <w:proofErr w:type="gramEnd"/>
      <w:r>
        <w:rPr>
          <w:rFonts w:ascii="Arial" w:eastAsia="Times New Roman" w:hAnsi="Arial" w:cs="Arial"/>
          <w:bCs/>
          <w:color w:val="000000" w:themeColor="text1"/>
        </w:rPr>
        <w:t xml:space="preserve"> May to 25</w:t>
      </w:r>
      <w:r w:rsidRPr="00BF54F6">
        <w:rPr>
          <w:rFonts w:ascii="Arial" w:eastAsia="Times New Roman" w:hAnsi="Arial" w:cs="Arial"/>
          <w:bCs/>
          <w:color w:val="000000" w:themeColor="text1"/>
          <w:vertAlign w:val="superscript"/>
        </w:rPr>
        <w:t>th</w:t>
      </w:r>
      <w:r>
        <w:rPr>
          <w:rFonts w:ascii="Arial" w:eastAsia="Times New Roman" w:hAnsi="Arial" w:cs="Arial"/>
          <w:bCs/>
          <w:color w:val="000000" w:themeColor="text1"/>
        </w:rPr>
        <w:t xml:space="preserve"> May , 2015 : Signature </w:t>
      </w:r>
      <w:proofErr w:type="spellStart"/>
      <w:r>
        <w:rPr>
          <w:rFonts w:ascii="Arial" w:eastAsia="Times New Roman" w:hAnsi="Arial" w:cs="Arial"/>
          <w:bCs/>
          <w:color w:val="000000" w:themeColor="text1"/>
        </w:rPr>
        <w:t>Campain</w:t>
      </w:r>
      <w:proofErr w:type="spellEnd"/>
      <w:r>
        <w:rPr>
          <w:rFonts w:ascii="Arial" w:eastAsia="Times New Roman" w:hAnsi="Arial" w:cs="Arial"/>
          <w:bCs/>
          <w:color w:val="000000" w:themeColor="text1"/>
        </w:rPr>
        <w:t xml:space="preserve"> and bearing the black Badges</w:t>
      </w:r>
    </w:p>
    <w:p w:rsidR="009554F5" w:rsidRDefault="009554F5" w:rsidP="009554F5">
      <w:pPr>
        <w:spacing w:after="0" w:line="330" w:lineRule="atLeast"/>
        <w:jc w:val="both"/>
        <w:rPr>
          <w:rFonts w:ascii="Arial" w:eastAsia="Times New Roman" w:hAnsi="Arial" w:cs="Arial"/>
          <w:bCs/>
          <w:color w:val="000000" w:themeColor="text1"/>
        </w:rPr>
      </w:pPr>
      <w:proofErr w:type="gramStart"/>
      <w:r>
        <w:rPr>
          <w:rFonts w:ascii="Arial" w:eastAsia="Times New Roman" w:hAnsi="Arial" w:cs="Arial"/>
          <w:bCs/>
          <w:color w:val="000000" w:themeColor="text1"/>
        </w:rPr>
        <w:t>ii.25</w:t>
      </w:r>
      <w:r w:rsidRPr="00BF54F6">
        <w:rPr>
          <w:rFonts w:ascii="Arial" w:eastAsia="Times New Roman" w:hAnsi="Arial" w:cs="Arial"/>
          <w:bCs/>
          <w:color w:val="000000" w:themeColor="text1"/>
          <w:vertAlign w:val="superscript"/>
        </w:rPr>
        <w:t>th</w:t>
      </w:r>
      <w:proofErr w:type="gramEnd"/>
      <w:r>
        <w:rPr>
          <w:rFonts w:ascii="Arial" w:eastAsia="Times New Roman" w:hAnsi="Arial" w:cs="Arial"/>
          <w:bCs/>
          <w:color w:val="000000" w:themeColor="text1"/>
        </w:rPr>
        <w:t xml:space="preserve"> May, 2015:  Lunch hour </w:t>
      </w:r>
      <w:proofErr w:type="spellStart"/>
      <w:r>
        <w:rPr>
          <w:rFonts w:ascii="Arial" w:eastAsia="Times New Roman" w:hAnsi="Arial" w:cs="Arial"/>
          <w:bCs/>
          <w:color w:val="000000" w:themeColor="text1"/>
        </w:rPr>
        <w:t>Demonstartion</w:t>
      </w:r>
      <w:proofErr w:type="spellEnd"/>
    </w:p>
    <w:p w:rsidR="009554F5" w:rsidRDefault="009554F5" w:rsidP="0066792E">
      <w:pPr>
        <w:spacing w:after="0" w:line="330" w:lineRule="atLeast"/>
        <w:jc w:val="both"/>
        <w:rPr>
          <w:rFonts w:ascii="Arial" w:eastAsia="Times New Roman" w:hAnsi="Arial" w:cs="Arial"/>
          <w:bCs/>
          <w:color w:val="000000" w:themeColor="text1"/>
        </w:rPr>
      </w:pPr>
      <w:proofErr w:type="gramStart"/>
      <w:r>
        <w:rPr>
          <w:rFonts w:ascii="Arial" w:eastAsia="Times New Roman" w:hAnsi="Arial" w:cs="Arial"/>
          <w:bCs/>
          <w:color w:val="000000" w:themeColor="text1"/>
        </w:rPr>
        <w:t>iii</w:t>
      </w:r>
      <w:proofErr w:type="gramEnd"/>
      <w:r>
        <w:rPr>
          <w:rFonts w:ascii="Arial" w:eastAsia="Times New Roman" w:hAnsi="Arial" w:cs="Arial"/>
          <w:bCs/>
          <w:color w:val="000000" w:themeColor="text1"/>
        </w:rPr>
        <w:t>. 9</w:t>
      </w:r>
      <w:r w:rsidRPr="00BF54F6">
        <w:rPr>
          <w:rFonts w:ascii="Arial" w:eastAsia="Times New Roman" w:hAnsi="Arial" w:cs="Arial"/>
          <w:bCs/>
          <w:color w:val="000000" w:themeColor="text1"/>
          <w:vertAlign w:val="superscript"/>
        </w:rPr>
        <w:t>th</w:t>
      </w:r>
      <w:r>
        <w:rPr>
          <w:rFonts w:ascii="Arial" w:eastAsia="Times New Roman" w:hAnsi="Arial" w:cs="Arial"/>
          <w:bCs/>
          <w:color w:val="000000" w:themeColor="text1"/>
        </w:rPr>
        <w:t xml:space="preserve"> June and 10</w:t>
      </w:r>
      <w:r w:rsidRPr="00BF54F6">
        <w:rPr>
          <w:rFonts w:ascii="Arial" w:eastAsia="Times New Roman" w:hAnsi="Arial" w:cs="Arial"/>
          <w:bCs/>
          <w:color w:val="000000" w:themeColor="text1"/>
          <w:vertAlign w:val="superscript"/>
        </w:rPr>
        <w:t>th</w:t>
      </w:r>
      <w:r>
        <w:rPr>
          <w:rFonts w:ascii="Arial" w:eastAsia="Times New Roman" w:hAnsi="Arial" w:cs="Arial"/>
          <w:bCs/>
          <w:color w:val="000000" w:themeColor="text1"/>
        </w:rPr>
        <w:t xml:space="preserve"> June, 2015 : </w:t>
      </w:r>
      <w:proofErr w:type="spellStart"/>
      <w:r>
        <w:rPr>
          <w:rFonts w:ascii="Arial" w:eastAsia="Times New Roman" w:hAnsi="Arial" w:cs="Arial"/>
          <w:bCs/>
          <w:color w:val="000000" w:themeColor="text1"/>
        </w:rPr>
        <w:t>Dharna</w:t>
      </w:r>
      <w:proofErr w:type="spellEnd"/>
      <w:r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:rsidR="0066792E" w:rsidRDefault="0066792E" w:rsidP="0066792E">
      <w:pPr>
        <w:spacing w:after="0" w:line="330" w:lineRule="atLeast"/>
        <w:jc w:val="both"/>
      </w:pPr>
    </w:p>
    <w:p w:rsidR="009554F5" w:rsidRPr="00A06CBF" w:rsidRDefault="00D802BF" w:rsidP="009554F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3).</w:t>
      </w:r>
      <w:r w:rsidR="009554F5" w:rsidRPr="00A06CBF">
        <w:rPr>
          <w:rFonts w:ascii="Arial" w:eastAsia="Times New Roman" w:hAnsi="Arial" w:cs="Arial"/>
          <w:bCs/>
          <w:sz w:val="24"/>
          <w:szCs w:val="24"/>
        </w:rPr>
        <w:t>Lunch Hour Demonstration on 1</w:t>
      </w:r>
      <w:r w:rsidR="009554F5" w:rsidRPr="00A06CBF">
        <w:rPr>
          <w:rFonts w:ascii="Arial" w:eastAsia="Times New Roman" w:hAnsi="Arial" w:cs="Arial"/>
          <w:bCs/>
          <w:sz w:val="24"/>
          <w:szCs w:val="24"/>
          <w:vertAlign w:val="superscript"/>
        </w:rPr>
        <w:t>st</w:t>
      </w:r>
      <w:r w:rsidR="009554F5" w:rsidRPr="00A06CBF">
        <w:rPr>
          <w:rFonts w:ascii="Arial" w:eastAsia="Times New Roman" w:hAnsi="Arial" w:cs="Arial"/>
          <w:bCs/>
          <w:sz w:val="24"/>
          <w:szCs w:val="24"/>
        </w:rPr>
        <w:t xml:space="preserve"> July, 2015.</w:t>
      </w:r>
    </w:p>
    <w:p w:rsidR="009554F5" w:rsidRPr="00A06CBF" w:rsidRDefault="009554F5" w:rsidP="00955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54F5" w:rsidRPr="00A06CBF" w:rsidRDefault="009554F5" w:rsidP="009554F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6CBF">
        <w:rPr>
          <w:rFonts w:ascii="Arial" w:eastAsia="Times New Roman" w:hAnsi="Arial" w:cs="Arial"/>
          <w:bCs/>
          <w:sz w:val="24"/>
          <w:szCs w:val="24"/>
        </w:rPr>
        <w:t xml:space="preserve">Hunger </w:t>
      </w:r>
      <w:proofErr w:type="gramStart"/>
      <w:r w:rsidRPr="00A06CBF">
        <w:rPr>
          <w:rFonts w:ascii="Arial" w:eastAsia="Times New Roman" w:hAnsi="Arial" w:cs="Arial"/>
          <w:bCs/>
          <w:sz w:val="24"/>
          <w:szCs w:val="24"/>
        </w:rPr>
        <w:t>Fast</w:t>
      </w:r>
      <w:proofErr w:type="gramEnd"/>
      <w:r w:rsidRPr="00A06CBF">
        <w:rPr>
          <w:rFonts w:ascii="Arial" w:eastAsia="Times New Roman" w:hAnsi="Arial" w:cs="Arial"/>
          <w:bCs/>
          <w:sz w:val="24"/>
          <w:szCs w:val="24"/>
        </w:rPr>
        <w:t xml:space="preserve"> for three days from 10.00 Hrs. to 18.00 Hrs. on 7</w:t>
      </w:r>
      <w:r w:rsidRPr="00A06CBF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Pr="00A06CBF">
        <w:rPr>
          <w:rFonts w:ascii="Arial" w:eastAsia="Times New Roman" w:hAnsi="Arial" w:cs="Arial"/>
          <w:bCs/>
          <w:sz w:val="24"/>
          <w:szCs w:val="24"/>
        </w:rPr>
        <w:t>, 8</w:t>
      </w:r>
      <w:r w:rsidRPr="00A06CBF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Pr="00A06CBF">
        <w:rPr>
          <w:rFonts w:ascii="Arial" w:eastAsia="Times New Roman" w:hAnsi="Arial" w:cs="Arial"/>
          <w:bCs/>
          <w:sz w:val="24"/>
          <w:szCs w:val="24"/>
        </w:rPr>
        <w:t xml:space="preserve"> and 9</w:t>
      </w:r>
      <w:r w:rsidRPr="00A06CBF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Pr="00A06CBF">
        <w:rPr>
          <w:rFonts w:ascii="Arial" w:eastAsia="Times New Roman" w:hAnsi="Arial" w:cs="Arial"/>
          <w:bCs/>
          <w:sz w:val="24"/>
          <w:szCs w:val="24"/>
        </w:rPr>
        <w:t xml:space="preserve"> July,   2015 </w:t>
      </w:r>
    </w:p>
    <w:p w:rsidR="009554F5" w:rsidRPr="00A06CBF" w:rsidRDefault="009554F5" w:rsidP="009554F5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54F5" w:rsidRDefault="009554F5" w:rsidP="009554F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06C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6CBF">
        <w:rPr>
          <w:rFonts w:ascii="Arial" w:eastAsia="Times New Roman" w:hAnsi="Arial" w:cs="Arial"/>
          <w:bCs/>
          <w:sz w:val="24"/>
          <w:szCs w:val="24"/>
        </w:rPr>
        <w:t>“Work According to Rule” program with effect from 00.00 Hrs. of 7</w:t>
      </w:r>
      <w:r w:rsidRPr="00A06CBF">
        <w:rPr>
          <w:rFonts w:ascii="Arial" w:eastAsia="Times New Roman" w:hAnsi="Arial" w:cs="Arial"/>
          <w:bCs/>
          <w:sz w:val="24"/>
          <w:szCs w:val="24"/>
          <w:vertAlign w:val="superscript"/>
        </w:rPr>
        <w:t>th</w:t>
      </w:r>
      <w:r w:rsidRPr="00A06CBF">
        <w:rPr>
          <w:rFonts w:ascii="Arial" w:eastAsia="Times New Roman" w:hAnsi="Arial" w:cs="Arial"/>
          <w:bCs/>
          <w:sz w:val="24"/>
          <w:szCs w:val="24"/>
        </w:rPr>
        <w:t xml:space="preserve"> July, 2015   till    withdrawal of the MT Recruitment and settlement of the pending HR issues.</w:t>
      </w:r>
    </w:p>
    <w:p w:rsidR="00BF03D3" w:rsidRPr="00A06CBF" w:rsidRDefault="00BF03D3" w:rsidP="009554F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554F5" w:rsidRPr="00A06CBF" w:rsidRDefault="009554F5" w:rsidP="009554F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54F5" w:rsidRPr="00D802BF" w:rsidRDefault="009554F5" w:rsidP="009554F5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802BF">
        <w:rPr>
          <w:b/>
          <w:sz w:val="24"/>
          <w:szCs w:val="24"/>
        </w:rPr>
        <w:tab/>
      </w:r>
      <w:r w:rsidRPr="00D802BF">
        <w:rPr>
          <w:sz w:val="24"/>
          <w:szCs w:val="24"/>
        </w:rPr>
        <w:t>On invitation from BSNLEU AP Circle, CS attended and addressed the open session of BSNLEU Circle conference on 21-01-2015 at Rajahmundry.</w:t>
      </w:r>
      <w:r w:rsidRPr="00D802BF">
        <w:rPr>
          <w:i/>
          <w:sz w:val="24"/>
          <w:szCs w:val="24"/>
        </w:rPr>
        <w:t xml:space="preserve">                                                       </w:t>
      </w:r>
    </w:p>
    <w:p w:rsidR="009554F5" w:rsidRDefault="009554F5" w:rsidP="00A173BF">
      <w:pPr>
        <w:jc w:val="both"/>
      </w:pPr>
      <w:r>
        <w:t xml:space="preserve">On behalf of AP Circle </w:t>
      </w:r>
      <w:r w:rsidR="00937936">
        <w:t xml:space="preserve">and on my personal </w:t>
      </w:r>
      <w:proofErr w:type="gramStart"/>
      <w:r w:rsidR="00937936">
        <w:t>behalf ,</w:t>
      </w:r>
      <w:r>
        <w:t>I</w:t>
      </w:r>
      <w:proofErr w:type="gramEnd"/>
      <w:r>
        <w:t xml:space="preserve"> extend our Sincere Thanks to Our General Secretary for </w:t>
      </w:r>
      <w:r w:rsidR="004D292E">
        <w:t>settling many</w:t>
      </w:r>
      <w:r>
        <w:t xml:space="preserve"> issues related to our AP Circle Executives </w:t>
      </w:r>
      <w:r w:rsidR="00225944">
        <w:t>like</w:t>
      </w:r>
    </w:p>
    <w:p w:rsidR="00225944" w:rsidRDefault="00225944" w:rsidP="00A173BF">
      <w:pPr>
        <w:jc w:val="both"/>
      </w:pPr>
      <w:proofErr w:type="gramStart"/>
      <w:r>
        <w:t>1.Allotment</w:t>
      </w:r>
      <w:proofErr w:type="gramEnd"/>
      <w:r>
        <w:t xml:space="preserve"> of Maximum number of AOs to AP Circle in JAO to AO DPC.</w:t>
      </w:r>
    </w:p>
    <w:p w:rsidR="00F66CCF" w:rsidRDefault="00D802BF" w:rsidP="00F66CCF">
      <w:pPr>
        <w:jc w:val="both"/>
        <w:rPr>
          <w:sz w:val="24"/>
          <w:szCs w:val="24"/>
        </w:rPr>
      </w:pPr>
      <w:r>
        <w:t>2. Arranging re allotment of AOs posted out of Circle to AP.</w:t>
      </w:r>
      <w:r w:rsidR="00F66CCF" w:rsidRPr="00F66CCF">
        <w:rPr>
          <w:sz w:val="24"/>
          <w:szCs w:val="24"/>
        </w:rPr>
        <w:t xml:space="preserve"> </w:t>
      </w:r>
    </w:p>
    <w:p w:rsidR="00F66CCF" w:rsidRDefault="00F66CCF" w:rsidP="00F66CC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3.Reallotment</w:t>
      </w:r>
      <w:proofErr w:type="gramEnd"/>
      <w:r>
        <w:rPr>
          <w:sz w:val="24"/>
          <w:szCs w:val="24"/>
        </w:rPr>
        <w:t xml:space="preserve"> of SDEs posted to Other Circles on their promotion from JTO through LDCE</w:t>
      </w:r>
    </w:p>
    <w:p w:rsidR="00937936" w:rsidRDefault="00937936" w:rsidP="00F66CC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4.Settlement</w:t>
      </w:r>
      <w:proofErr w:type="gramEnd"/>
      <w:r>
        <w:rPr>
          <w:sz w:val="24"/>
          <w:szCs w:val="24"/>
        </w:rPr>
        <w:t xml:space="preserve"> of Long pending 7-05-2010 option Case in </w:t>
      </w:r>
      <w:proofErr w:type="spellStart"/>
      <w:r>
        <w:rPr>
          <w:sz w:val="24"/>
          <w:szCs w:val="24"/>
        </w:rPr>
        <w:t>favour</w:t>
      </w:r>
      <w:proofErr w:type="spellEnd"/>
      <w:r>
        <w:rPr>
          <w:sz w:val="24"/>
          <w:szCs w:val="24"/>
        </w:rPr>
        <w:t xml:space="preserve"> of JAOs</w:t>
      </w:r>
    </w:p>
    <w:p w:rsidR="00F66CCF" w:rsidRDefault="00937936" w:rsidP="00F66CCF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6792E">
        <w:rPr>
          <w:sz w:val="24"/>
          <w:szCs w:val="24"/>
        </w:rPr>
        <w:t>. Arranging</w:t>
      </w:r>
      <w:r w:rsidR="00352B9B">
        <w:rPr>
          <w:sz w:val="24"/>
          <w:szCs w:val="24"/>
        </w:rPr>
        <w:t xml:space="preserve"> </w:t>
      </w:r>
      <w:proofErr w:type="spellStart"/>
      <w:r w:rsidR="00352B9B">
        <w:rPr>
          <w:sz w:val="24"/>
          <w:szCs w:val="24"/>
        </w:rPr>
        <w:t>inter</w:t>
      </w:r>
      <w:proofErr w:type="spellEnd"/>
      <w:r w:rsidR="0066792E">
        <w:rPr>
          <w:sz w:val="24"/>
          <w:szCs w:val="24"/>
        </w:rPr>
        <w:t xml:space="preserve"> </w:t>
      </w:r>
      <w:r w:rsidR="00352B9B">
        <w:rPr>
          <w:sz w:val="24"/>
          <w:szCs w:val="24"/>
        </w:rPr>
        <w:t>circle request transfers, etc</w:t>
      </w:r>
    </w:p>
    <w:p w:rsidR="00937936" w:rsidRDefault="00D22394" w:rsidP="00F66CCF">
      <w:pPr>
        <w:jc w:val="both"/>
        <w:rPr>
          <w:sz w:val="24"/>
          <w:szCs w:val="24"/>
        </w:rPr>
      </w:pPr>
      <w:r>
        <w:rPr>
          <w:sz w:val="24"/>
          <w:szCs w:val="24"/>
        </w:rPr>
        <w:t>I also ext</w:t>
      </w:r>
      <w:r w:rsidR="00937936">
        <w:rPr>
          <w:sz w:val="24"/>
          <w:szCs w:val="24"/>
        </w:rPr>
        <w:t xml:space="preserve">end my sincere thanks to our </w:t>
      </w:r>
      <w:proofErr w:type="gramStart"/>
      <w:r w:rsidR="00937936">
        <w:rPr>
          <w:sz w:val="24"/>
          <w:szCs w:val="24"/>
        </w:rPr>
        <w:t>AGS(</w:t>
      </w:r>
      <w:proofErr w:type="gramEnd"/>
      <w:r w:rsidR="00937936">
        <w:rPr>
          <w:sz w:val="24"/>
          <w:szCs w:val="24"/>
        </w:rPr>
        <w:t xml:space="preserve">E) </w:t>
      </w:r>
      <w:proofErr w:type="spellStart"/>
      <w:r w:rsidR="00937936">
        <w:rPr>
          <w:sz w:val="24"/>
          <w:szCs w:val="24"/>
        </w:rPr>
        <w:t>Com.Saibaba</w:t>
      </w:r>
      <w:proofErr w:type="spellEnd"/>
      <w:r w:rsidR="00937936">
        <w:rPr>
          <w:sz w:val="24"/>
          <w:szCs w:val="24"/>
        </w:rPr>
        <w:t xml:space="preserve"> for his support in day to day activities of our AP Circle Branch.</w:t>
      </w:r>
      <w:r w:rsidR="001145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also to </w:t>
      </w:r>
      <w:proofErr w:type="gramStart"/>
      <w:r>
        <w:rPr>
          <w:sz w:val="24"/>
          <w:szCs w:val="24"/>
        </w:rPr>
        <w:t>AGS(</w:t>
      </w:r>
      <w:proofErr w:type="gramEnd"/>
      <w:r>
        <w:rPr>
          <w:sz w:val="24"/>
          <w:szCs w:val="24"/>
        </w:rPr>
        <w:t>HQ) and FS for their response to our Circle.</w:t>
      </w:r>
    </w:p>
    <w:p w:rsidR="00BF03D3" w:rsidRDefault="00BF03D3" w:rsidP="00F66CCF">
      <w:pPr>
        <w:jc w:val="both"/>
        <w:rPr>
          <w:sz w:val="24"/>
          <w:szCs w:val="24"/>
        </w:rPr>
      </w:pPr>
    </w:p>
    <w:p w:rsidR="00352B9B" w:rsidRDefault="00352B9B" w:rsidP="00F66C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further request </w:t>
      </w:r>
      <w:r w:rsidR="00BF03D3">
        <w:rPr>
          <w:sz w:val="24"/>
          <w:szCs w:val="24"/>
        </w:rPr>
        <w:t xml:space="preserve">our </w:t>
      </w:r>
      <w:r>
        <w:rPr>
          <w:sz w:val="24"/>
          <w:szCs w:val="24"/>
        </w:rPr>
        <w:t xml:space="preserve">GS to take up the following </w:t>
      </w:r>
      <w:r w:rsidR="00BF03D3">
        <w:rPr>
          <w:sz w:val="24"/>
          <w:szCs w:val="24"/>
        </w:rPr>
        <w:t>issues with</w:t>
      </w:r>
      <w:r>
        <w:rPr>
          <w:sz w:val="24"/>
          <w:szCs w:val="24"/>
        </w:rPr>
        <w:t xml:space="preserve"> </w:t>
      </w:r>
      <w:r w:rsidR="0093793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concerned  </w:t>
      </w:r>
    </w:p>
    <w:p w:rsidR="0066792E" w:rsidRDefault="00BF03D3" w:rsidP="00F66CCF">
      <w:pPr>
        <w:jc w:val="both"/>
        <w:rPr>
          <w:sz w:val="24"/>
          <w:szCs w:val="24"/>
        </w:rPr>
      </w:pPr>
      <w:r>
        <w:rPr>
          <w:sz w:val="24"/>
          <w:szCs w:val="24"/>
        </w:rPr>
        <w:t>1. Pay</w:t>
      </w:r>
      <w:r w:rsidR="0066792E">
        <w:rPr>
          <w:sz w:val="24"/>
          <w:szCs w:val="24"/>
        </w:rPr>
        <w:t xml:space="preserve"> fixation case of 2007 batch TTA</w:t>
      </w:r>
      <w:r w:rsidR="00937936">
        <w:rPr>
          <w:sz w:val="24"/>
          <w:szCs w:val="24"/>
        </w:rPr>
        <w:t xml:space="preserve"> </w:t>
      </w:r>
      <w:r w:rsidR="0066792E">
        <w:rPr>
          <w:sz w:val="24"/>
          <w:szCs w:val="24"/>
        </w:rPr>
        <w:t>to JTO DR. batch</w:t>
      </w:r>
    </w:p>
    <w:p w:rsidR="0066792E" w:rsidRDefault="0066792E" w:rsidP="00F66CCF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37936">
        <w:rPr>
          <w:sz w:val="24"/>
          <w:szCs w:val="24"/>
        </w:rPr>
        <w:t xml:space="preserve"> </w:t>
      </w:r>
      <w:r>
        <w:rPr>
          <w:sz w:val="24"/>
          <w:szCs w:val="24"/>
        </w:rPr>
        <w:t>JAO part II exam results review case of 2012 exam</w:t>
      </w:r>
      <w:r w:rsidR="000851C2">
        <w:rPr>
          <w:sz w:val="24"/>
          <w:szCs w:val="24"/>
        </w:rPr>
        <w:t xml:space="preserve"> of AP Circle</w:t>
      </w:r>
    </w:p>
    <w:p w:rsidR="0066792E" w:rsidRDefault="0066792E" w:rsidP="00F66CCF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66792E">
        <w:rPr>
          <w:sz w:val="24"/>
          <w:szCs w:val="24"/>
        </w:rPr>
        <w:t xml:space="preserve"> </w:t>
      </w:r>
      <w:r>
        <w:rPr>
          <w:sz w:val="24"/>
          <w:szCs w:val="24"/>
        </w:rPr>
        <w:t>Steno to PA next LDCE exam</w:t>
      </w:r>
      <w:r w:rsidR="000851C2">
        <w:rPr>
          <w:sz w:val="24"/>
          <w:szCs w:val="24"/>
        </w:rPr>
        <w:t>.</w:t>
      </w:r>
    </w:p>
    <w:p w:rsidR="000851C2" w:rsidRDefault="0067753F" w:rsidP="00F66CCF">
      <w:pPr>
        <w:jc w:val="both"/>
        <w:rPr>
          <w:sz w:val="24"/>
          <w:szCs w:val="24"/>
        </w:rPr>
      </w:pPr>
      <w:r>
        <w:rPr>
          <w:sz w:val="24"/>
          <w:szCs w:val="24"/>
        </w:rPr>
        <w:t>4. Excercise</w:t>
      </w:r>
      <w:r w:rsidR="000851C2">
        <w:rPr>
          <w:sz w:val="24"/>
          <w:szCs w:val="24"/>
        </w:rPr>
        <w:t xml:space="preserve"> of Option to the 2</w:t>
      </w:r>
      <w:r w:rsidR="000851C2" w:rsidRPr="000851C2">
        <w:rPr>
          <w:sz w:val="24"/>
          <w:szCs w:val="24"/>
          <w:vertAlign w:val="superscript"/>
        </w:rPr>
        <w:t>nd</w:t>
      </w:r>
      <w:r w:rsidR="000851C2">
        <w:rPr>
          <w:sz w:val="24"/>
          <w:szCs w:val="24"/>
        </w:rPr>
        <w:t xml:space="preserve"> PRC to the JAOs who are selected under10% quota as in the   case of 40% quota JAOs.</w:t>
      </w:r>
    </w:p>
    <w:p w:rsidR="00BF03D3" w:rsidRDefault="00BF03D3" w:rsidP="00F66CCF">
      <w:pPr>
        <w:jc w:val="both"/>
        <w:rPr>
          <w:sz w:val="24"/>
          <w:szCs w:val="24"/>
        </w:rPr>
      </w:pPr>
    </w:p>
    <w:p w:rsidR="00BF03D3" w:rsidRDefault="00BF03D3" w:rsidP="00F66CCF">
      <w:pPr>
        <w:jc w:val="both"/>
        <w:rPr>
          <w:sz w:val="24"/>
          <w:szCs w:val="24"/>
        </w:rPr>
      </w:pPr>
    </w:p>
    <w:p w:rsidR="0067753F" w:rsidRDefault="0067753F" w:rsidP="0067753F">
      <w:pPr>
        <w:ind w:left="2880" w:firstLine="720"/>
        <w:jc w:val="both"/>
        <w:rPr>
          <w:sz w:val="24"/>
          <w:szCs w:val="24"/>
        </w:rPr>
      </w:pPr>
      <w:r>
        <w:rPr>
          <w:sz w:val="24"/>
          <w:szCs w:val="24"/>
        </w:rPr>
        <w:t>AND</w:t>
      </w:r>
    </w:p>
    <w:p w:rsidR="0067753F" w:rsidRDefault="0067753F" w:rsidP="0067753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Request for Retention for ONE year—Case of Sri. </w:t>
      </w:r>
      <w:proofErr w:type="spellStart"/>
      <w:r w:rsidRPr="00032733">
        <w:rPr>
          <w:b/>
          <w:sz w:val="24"/>
          <w:szCs w:val="24"/>
        </w:rPr>
        <w:t>Y.Raghava</w:t>
      </w:r>
      <w:proofErr w:type="spellEnd"/>
      <w:r w:rsidRPr="00032733">
        <w:rPr>
          <w:b/>
          <w:sz w:val="24"/>
          <w:szCs w:val="24"/>
        </w:rPr>
        <w:t xml:space="preserve"> </w:t>
      </w:r>
      <w:proofErr w:type="spellStart"/>
      <w:r w:rsidRPr="00032733">
        <w:rPr>
          <w:b/>
          <w:sz w:val="24"/>
          <w:szCs w:val="24"/>
        </w:rPr>
        <w:t>Babu</w:t>
      </w:r>
      <w:proofErr w:type="spellEnd"/>
      <w:r>
        <w:rPr>
          <w:sz w:val="24"/>
          <w:szCs w:val="24"/>
        </w:rPr>
        <w:t xml:space="preserve"> AO </w:t>
      </w:r>
      <w:proofErr w:type="gramStart"/>
      <w:r>
        <w:rPr>
          <w:sz w:val="24"/>
          <w:szCs w:val="24"/>
        </w:rPr>
        <w:t>and  Sri</w:t>
      </w:r>
      <w:proofErr w:type="gramEnd"/>
      <w:r>
        <w:rPr>
          <w:sz w:val="24"/>
          <w:szCs w:val="24"/>
        </w:rPr>
        <w:t xml:space="preserve">. </w:t>
      </w:r>
      <w:proofErr w:type="spellStart"/>
      <w:r w:rsidRPr="00032733">
        <w:rPr>
          <w:b/>
          <w:sz w:val="24"/>
          <w:szCs w:val="24"/>
        </w:rPr>
        <w:t>A.Srinivasa</w:t>
      </w:r>
      <w:proofErr w:type="spellEnd"/>
      <w:r w:rsidRPr="00032733">
        <w:rPr>
          <w:b/>
          <w:sz w:val="24"/>
          <w:szCs w:val="24"/>
        </w:rPr>
        <w:t xml:space="preserve"> </w:t>
      </w:r>
      <w:proofErr w:type="spellStart"/>
      <w:r w:rsidRPr="00032733">
        <w:rPr>
          <w:b/>
          <w:sz w:val="24"/>
          <w:szCs w:val="24"/>
        </w:rPr>
        <w:t>Rao</w:t>
      </w:r>
      <w:proofErr w:type="spellEnd"/>
      <w:r w:rsidRPr="0003273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AO who are under transfer to WTP.</w:t>
      </w:r>
    </w:p>
    <w:p w:rsidR="0067753F" w:rsidRDefault="0067753F" w:rsidP="0067753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2.Request</w:t>
      </w:r>
      <w:proofErr w:type="gramEnd"/>
      <w:r>
        <w:rPr>
          <w:sz w:val="24"/>
          <w:szCs w:val="24"/>
        </w:rPr>
        <w:t xml:space="preserve"> for cancellation of Inter Circle Transfer of Smt. </w:t>
      </w:r>
      <w:proofErr w:type="spellStart"/>
      <w:r w:rsidRPr="00032733">
        <w:rPr>
          <w:b/>
          <w:sz w:val="24"/>
          <w:szCs w:val="24"/>
        </w:rPr>
        <w:t>Uma</w:t>
      </w:r>
      <w:proofErr w:type="spellEnd"/>
      <w:r>
        <w:rPr>
          <w:sz w:val="24"/>
          <w:szCs w:val="24"/>
        </w:rPr>
        <w:t xml:space="preserve"> AO </w:t>
      </w:r>
      <w:proofErr w:type="spellStart"/>
      <w:r>
        <w:rPr>
          <w:sz w:val="24"/>
          <w:szCs w:val="24"/>
        </w:rPr>
        <w:t>Vishakapatnam</w:t>
      </w:r>
      <w:proofErr w:type="spellEnd"/>
      <w:r>
        <w:rPr>
          <w:sz w:val="24"/>
          <w:szCs w:val="24"/>
        </w:rPr>
        <w:t xml:space="preserve">  who is under transfer to MH Circle.</w:t>
      </w:r>
    </w:p>
    <w:p w:rsidR="0067753F" w:rsidRDefault="0067753F" w:rsidP="0067753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3.Cancellation</w:t>
      </w:r>
      <w:proofErr w:type="gramEnd"/>
      <w:r>
        <w:rPr>
          <w:sz w:val="24"/>
          <w:szCs w:val="24"/>
        </w:rPr>
        <w:t xml:space="preserve"> of Inter Circle transfer of </w:t>
      </w:r>
      <w:proofErr w:type="spellStart"/>
      <w:r w:rsidRPr="00032733">
        <w:rPr>
          <w:b/>
          <w:sz w:val="24"/>
          <w:szCs w:val="24"/>
        </w:rPr>
        <w:t>Sri.P.Srinivasulu</w:t>
      </w:r>
      <w:proofErr w:type="spellEnd"/>
      <w:r>
        <w:rPr>
          <w:sz w:val="24"/>
          <w:szCs w:val="24"/>
        </w:rPr>
        <w:t xml:space="preserve"> CAO from AP to NE II. The officer has joined in AP from </w:t>
      </w:r>
      <w:proofErr w:type="spellStart"/>
      <w:r>
        <w:rPr>
          <w:sz w:val="24"/>
          <w:szCs w:val="24"/>
        </w:rPr>
        <w:t>Karnatake</w:t>
      </w:r>
      <w:proofErr w:type="spellEnd"/>
      <w:r>
        <w:rPr>
          <w:sz w:val="24"/>
          <w:szCs w:val="24"/>
        </w:rPr>
        <w:t xml:space="preserve"> in August 2012 only. Also he is working in </w:t>
      </w:r>
      <w:r w:rsidRPr="0067753F">
        <w:rPr>
          <w:b/>
          <w:sz w:val="24"/>
          <w:szCs w:val="24"/>
        </w:rPr>
        <w:t xml:space="preserve">Soft </w:t>
      </w:r>
      <w:proofErr w:type="spellStart"/>
      <w:r w:rsidRPr="0067753F">
        <w:rPr>
          <w:b/>
          <w:sz w:val="24"/>
          <w:szCs w:val="24"/>
        </w:rPr>
        <w:t>Tennure</w:t>
      </w:r>
      <w:proofErr w:type="spellEnd"/>
      <w:r w:rsidRPr="0067753F">
        <w:rPr>
          <w:b/>
          <w:sz w:val="24"/>
          <w:szCs w:val="24"/>
        </w:rPr>
        <w:t xml:space="preserve"> SSA</w:t>
      </w:r>
      <w:r w:rsidR="00090564"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Anantapur</w:t>
      </w:r>
      <w:proofErr w:type="spellEnd"/>
      <w:r>
        <w:rPr>
          <w:sz w:val="24"/>
          <w:szCs w:val="24"/>
        </w:rPr>
        <w:t>).</w:t>
      </w:r>
    </w:p>
    <w:p w:rsidR="0067753F" w:rsidRDefault="0067753F" w:rsidP="0067753F">
      <w:pPr>
        <w:jc w:val="both"/>
        <w:rPr>
          <w:sz w:val="24"/>
          <w:szCs w:val="24"/>
        </w:rPr>
      </w:pPr>
      <w:r>
        <w:rPr>
          <w:sz w:val="24"/>
          <w:szCs w:val="24"/>
        </w:rPr>
        <w:t>4).</w:t>
      </w:r>
      <w:r w:rsidRPr="006775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Cancellation of Inter Circle transfer of </w:t>
      </w:r>
      <w:proofErr w:type="spellStart"/>
      <w:r w:rsidRPr="00032733">
        <w:rPr>
          <w:b/>
          <w:sz w:val="24"/>
          <w:szCs w:val="24"/>
        </w:rPr>
        <w:t>Sri.V</w:t>
      </w:r>
      <w:proofErr w:type="spellEnd"/>
      <w:r w:rsidRPr="00032733">
        <w:rPr>
          <w:b/>
          <w:sz w:val="24"/>
          <w:szCs w:val="24"/>
        </w:rPr>
        <w:t xml:space="preserve">. </w:t>
      </w:r>
      <w:proofErr w:type="spellStart"/>
      <w:r w:rsidRPr="00032733">
        <w:rPr>
          <w:b/>
          <w:sz w:val="24"/>
          <w:szCs w:val="24"/>
        </w:rPr>
        <w:t>Venkata</w:t>
      </w:r>
      <w:proofErr w:type="spellEnd"/>
      <w:r w:rsidRPr="00032733">
        <w:rPr>
          <w:b/>
          <w:sz w:val="24"/>
          <w:szCs w:val="24"/>
        </w:rPr>
        <w:t xml:space="preserve"> Chari</w:t>
      </w:r>
      <w:r>
        <w:rPr>
          <w:sz w:val="24"/>
          <w:szCs w:val="24"/>
        </w:rPr>
        <w:t xml:space="preserve"> AO AP (Guntur) who was transferred </w:t>
      </w:r>
      <w:proofErr w:type="gramStart"/>
      <w:r>
        <w:rPr>
          <w:sz w:val="24"/>
          <w:szCs w:val="24"/>
        </w:rPr>
        <w:t>to  MH</w:t>
      </w:r>
      <w:proofErr w:type="gramEnd"/>
      <w:r>
        <w:rPr>
          <w:sz w:val="24"/>
          <w:szCs w:val="24"/>
        </w:rPr>
        <w:t xml:space="preserve">  circle in April 2014.. He has completed 56 years of age on the date of transfer.</w:t>
      </w:r>
    </w:p>
    <w:p w:rsidR="002C620D" w:rsidRDefault="002C620D" w:rsidP="0067753F">
      <w:pPr>
        <w:jc w:val="both"/>
        <w:rPr>
          <w:sz w:val="24"/>
          <w:szCs w:val="24"/>
        </w:rPr>
      </w:pPr>
      <w:r>
        <w:rPr>
          <w:sz w:val="24"/>
          <w:szCs w:val="24"/>
        </w:rPr>
        <w:t>5) Pursue the Inter Circle Transfer cases of Engineering and Accounts personnel who have completed their tenure.</w:t>
      </w:r>
    </w:p>
    <w:p w:rsidR="0067753F" w:rsidRDefault="0067753F" w:rsidP="00F66CCF">
      <w:pPr>
        <w:jc w:val="both"/>
        <w:rPr>
          <w:sz w:val="24"/>
          <w:szCs w:val="24"/>
        </w:rPr>
      </w:pPr>
    </w:p>
    <w:p w:rsidR="002C620D" w:rsidRDefault="002C620D" w:rsidP="00F66CCF">
      <w:pPr>
        <w:jc w:val="both"/>
        <w:rPr>
          <w:sz w:val="24"/>
          <w:szCs w:val="24"/>
        </w:rPr>
      </w:pPr>
    </w:p>
    <w:p w:rsidR="002C620D" w:rsidRDefault="002C620D" w:rsidP="002C620D">
      <w:pPr>
        <w:spacing w:after="0"/>
        <w:ind w:left="5760" w:firstLine="72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B.Sreenivasulu</w:t>
      </w:r>
      <w:proofErr w:type="spellEnd"/>
      <w:r>
        <w:rPr>
          <w:sz w:val="24"/>
          <w:szCs w:val="24"/>
        </w:rPr>
        <w:t xml:space="preserve"> Reddy)</w:t>
      </w:r>
    </w:p>
    <w:p w:rsidR="002C620D" w:rsidRDefault="002C620D" w:rsidP="002C620D">
      <w:pPr>
        <w:spacing w:after="0"/>
        <w:ind w:left="576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Cicle</w:t>
      </w:r>
      <w:proofErr w:type="spellEnd"/>
      <w:r>
        <w:rPr>
          <w:sz w:val="24"/>
          <w:szCs w:val="24"/>
        </w:rPr>
        <w:t xml:space="preserve"> Secretary</w:t>
      </w:r>
    </w:p>
    <w:p w:rsidR="002C620D" w:rsidRDefault="002C620D" w:rsidP="002C620D">
      <w:pPr>
        <w:spacing w:after="0"/>
        <w:ind w:left="5760" w:firstLine="720"/>
        <w:jc w:val="both"/>
        <w:rPr>
          <w:sz w:val="24"/>
          <w:szCs w:val="24"/>
        </w:rPr>
      </w:pPr>
      <w:r>
        <w:rPr>
          <w:sz w:val="24"/>
          <w:szCs w:val="24"/>
        </w:rPr>
        <w:t>AIBSNLEA AP</w:t>
      </w:r>
    </w:p>
    <w:p w:rsidR="002C620D" w:rsidRDefault="002C620D" w:rsidP="002C620D">
      <w:pPr>
        <w:spacing w:after="0"/>
        <w:ind w:left="5760" w:firstLine="720"/>
        <w:jc w:val="both"/>
        <w:rPr>
          <w:sz w:val="24"/>
          <w:szCs w:val="24"/>
        </w:rPr>
      </w:pPr>
      <w:r>
        <w:rPr>
          <w:sz w:val="24"/>
          <w:szCs w:val="24"/>
        </w:rPr>
        <w:t>Mob</w:t>
      </w:r>
      <w:proofErr w:type="gramStart"/>
      <w:r>
        <w:rPr>
          <w:sz w:val="24"/>
          <w:szCs w:val="24"/>
        </w:rPr>
        <w:t>:09440000322</w:t>
      </w:r>
      <w:proofErr w:type="gramEnd"/>
    </w:p>
    <w:p w:rsidR="002C620D" w:rsidRDefault="002C620D" w:rsidP="002C620D">
      <w:pPr>
        <w:spacing w:after="0"/>
        <w:ind w:left="5760" w:firstLine="720"/>
        <w:jc w:val="both"/>
        <w:rPr>
          <w:sz w:val="24"/>
          <w:szCs w:val="24"/>
        </w:rPr>
      </w:pPr>
      <w:r>
        <w:rPr>
          <w:sz w:val="24"/>
          <w:szCs w:val="24"/>
        </w:rPr>
        <w:t>bsreddyitpc@gmail.com</w:t>
      </w:r>
    </w:p>
    <w:sectPr w:rsidR="002C620D" w:rsidSect="002C6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05912"/>
    <w:rsid w:val="00032733"/>
    <w:rsid w:val="000851C2"/>
    <w:rsid w:val="00090564"/>
    <w:rsid w:val="001145AF"/>
    <w:rsid w:val="00225944"/>
    <w:rsid w:val="002C620D"/>
    <w:rsid w:val="002E1EEC"/>
    <w:rsid w:val="00352B9B"/>
    <w:rsid w:val="003F4274"/>
    <w:rsid w:val="004D292E"/>
    <w:rsid w:val="005F7676"/>
    <w:rsid w:val="0066792E"/>
    <w:rsid w:val="0067753F"/>
    <w:rsid w:val="00805912"/>
    <w:rsid w:val="0086450F"/>
    <w:rsid w:val="008D5214"/>
    <w:rsid w:val="00937936"/>
    <w:rsid w:val="00947E79"/>
    <w:rsid w:val="009554F5"/>
    <w:rsid w:val="009C1E86"/>
    <w:rsid w:val="00A173BF"/>
    <w:rsid w:val="00AE4263"/>
    <w:rsid w:val="00BF03D3"/>
    <w:rsid w:val="00D22394"/>
    <w:rsid w:val="00D64212"/>
    <w:rsid w:val="00D802BF"/>
    <w:rsid w:val="00DB2741"/>
    <w:rsid w:val="00E01318"/>
    <w:rsid w:val="00E506D5"/>
    <w:rsid w:val="00ED6AF0"/>
    <w:rsid w:val="00F66CCF"/>
    <w:rsid w:val="00FE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AGMCM</dc:creator>
  <cp:keywords/>
  <dc:description/>
  <cp:lastModifiedBy>AGMCM</cp:lastModifiedBy>
  <cp:revision>16</cp:revision>
  <cp:lastPrinted>2015-08-22T12:22:00Z</cp:lastPrinted>
  <dcterms:created xsi:type="dcterms:W3CDTF">2015-08-19T10:09:00Z</dcterms:created>
  <dcterms:modified xsi:type="dcterms:W3CDTF">2015-08-28T07:10:00Z</dcterms:modified>
</cp:coreProperties>
</file>